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BBC" w:rsidRDefault="003B4E7A" w:rsidP="008D5BBC">
      <w:pPr>
        <w:jc w:val="center"/>
      </w:pPr>
      <w:r>
        <w:fldChar w:fldCharType="begin"/>
      </w:r>
      <w:r>
        <w:instrText xml:space="preserve"> MERGEFIELD Owner </w:instrText>
      </w:r>
      <w:r>
        <w:fldChar w:fldCharType="separate"/>
      </w:r>
      <w:r w:rsidR="008D5BBC" w:rsidRPr="00FA06B6">
        <w:rPr>
          <w:noProof/>
        </w:rPr>
        <w:t>Village of South Lebanon</w:t>
      </w:r>
      <w:r>
        <w:rPr>
          <w:noProof/>
        </w:rPr>
        <w:fldChar w:fldCharType="end"/>
      </w:r>
    </w:p>
    <w:p w:rsidR="008D5BBC" w:rsidRDefault="0063317A" w:rsidP="008D5BBC">
      <w:pPr>
        <w:jc w:val="center"/>
      </w:pPr>
      <w:fldSimple w:instr=" MERGEFIELD City_and_State ">
        <w:r w:rsidR="008D5BBC">
          <w:rPr>
            <w:noProof/>
          </w:rPr>
          <w:t>South Lebanon, Ohio</w:t>
        </w:r>
      </w:fldSimple>
    </w:p>
    <w:p w:rsidR="008D5BBC" w:rsidRDefault="009532A0" w:rsidP="008D5BBC">
      <w:pPr>
        <w:jc w:val="center"/>
      </w:pPr>
      <w:proofErr w:type="spellStart"/>
      <w:r>
        <w:t>Turtlecreek</w:t>
      </w:r>
      <w:proofErr w:type="spellEnd"/>
      <w:r>
        <w:t xml:space="preserve"> Road</w:t>
      </w:r>
      <w:r w:rsidR="00FA06B6">
        <w:t xml:space="preserve"> Sanitary Sewer</w:t>
      </w:r>
      <w:r>
        <w:t xml:space="preserve"> Extension</w:t>
      </w:r>
      <w:r w:rsidR="00FA06B6">
        <w:t xml:space="preserve"> Project </w:t>
      </w:r>
    </w:p>
    <w:p w:rsidR="008D5BBC" w:rsidRPr="007D7834" w:rsidRDefault="008D5BBC" w:rsidP="008D5BBC">
      <w:pPr>
        <w:jc w:val="center"/>
        <w:rPr>
          <w:b/>
          <w:sz w:val="14"/>
        </w:rPr>
      </w:pPr>
    </w:p>
    <w:p w:rsidR="008D5BBC" w:rsidRPr="00C50AFA" w:rsidRDefault="008D5BBC" w:rsidP="008D5BBC">
      <w:pPr>
        <w:jc w:val="center"/>
        <w:rPr>
          <w:b/>
        </w:rPr>
      </w:pPr>
      <w:r w:rsidRPr="00C50AFA">
        <w:rPr>
          <w:b/>
        </w:rPr>
        <w:t>ADVERTISEMENT FOR BIDS</w:t>
      </w:r>
    </w:p>
    <w:p w:rsidR="008D5BBC" w:rsidRPr="007D7834" w:rsidRDefault="008D5BBC" w:rsidP="008D5BBC">
      <w:pPr>
        <w:rPr>
          <w:b/>
          <w:sz w:val="14"/>
        </w:rPr>
      </w:pPr>
    </w:p>
    <w:p w:rsidR="008D5BBC" w:rsidRPr="00C50AFA" w:rsidRDefault="008D5BBC" w:rsidP="00BA5B72">
      <w:pPr>
        <w:jc w:val="both"/>
      </w:pPr>
      <w:r w:rsidRPr="00C50AFA">
        <w:t xml:space="preserve">Sealed Bids for the </w:t>
      </w:r>
      <w:proofErr w:type="spellStart"/>
      <w:r w:rsidR="009532A0">
        <w:t>Turtlecreek</w:t>
      </w:r>
      <w:proofErr w:type="spellEnd"/>
      <w:r w:rsidR="009532A0">
        <w:t xml:space="preserve"> Road</w:t>
      </w:r>
      <w:r w:rsidR="00FA06B6">
        <w:t xml:space="preserve"> Sanitary Sewer </w:t>
      </w:r>
      <w:r w:rsidR="00F40C7F">
        <w:t xml:space="preserve">Extension </w:t>
      </w:r>
      <w:r w:rsidR="00FA06B6">
        <w:t>Project</w:t>
      </w:r>
      <w:r>
        <w:t xml:space="preserve"> </w:t>
      </w:r>
      <w:r w:rsidRPr="00C50AFA">
        <w:t xml:space="preserve">will be received by the </w:t>
      </w:r>
      <w:fldSimple w:instr=" MERGEFIELD Owner ">
        <w:r>
          <w:rPr>
            <w:noProof/>
          </w:rPr>
          <w:t>Village of South Lebanon</w:t>
        </w:r>
      </w:fldSimple>
      <w:r w:rsidRPr="00C50AFA">
        <w:t xml:space="preserve"> at the </w:t>
      </w:r>
      <w:fldSimple w:instr=" MERGEFIELD Bid_Opening_Location ">
        <w:r>
          <w:rPr>
            <w:noProof/>
          </w:rPr>
          <w:t>Village Municipal Building, 99 High Street, South Lebanon, Ohio 45065</w:t>
        </w:r>
      </w:fldSimple>
      <w:r w:rsidRPr="00C50AFA">
        <w:t xml:space="preserve">, until </w:t>
      </w:r>
      <w:r w:rsidR="00F40C7F">
        <w:t>Tuesday</w:t>
      </w:r>
      <w:r>
        <w:t xml:space="preserve">, </w:t>
      </w:r>
      <w:fldSimple w:instr=" MERGEFIELD Bid_Opening_Date ">
        <w:r w:rsidR="00F40C7F">
          <w:rPr>
            <w:noProof/>
          </w:rPr>
          <w:t>August</w:t>
        </w:r>
        <w:r w:rsidR="0063317A">
          <w:rPr>
            <w:noProof/>
          </w:rPr>
          <w:t xml:space="preserve"> </w:t>
        </w:r>
        <w:r w:rsidR="00F40C7F">
          <w:rPr>
            <w:noProof/>
          </w:rPr>
          <w:t>28</w:t>
        </w:r>
        <w:r>
          <w:rPr>
            <w:noProof/>
          </w:rPr>
          <w:t>, 201</w:t>
        </w:r>
        <w:r w:rsidR="00F40C7F">
          <w:rPr>
            <w:noProof/>
          </w:rPr>
          <w:t>8</w:t>
        </w:r>
      </w:fldSimple>
      <w:r>
        <w:t xml:space="preserve"> at </w:t>
      </w:r>
      <w:fldSimple w:instr=" MERGEFIELD Bid_Opening_Time ">
        <w:r w:rsidR="00FA06B6">
          <w:rPr>
            <w:noProof/>
          </w:rPr>
          <w:t>10</w:t>
        </w:r>
        <w:r>
          <w:rPr>
            <w:noProof/>
          </w:rPr>
          <w:t xml:space="preserve">:00 </w:t>
        </w:r>
        <w:r w:rsidR="00FA06B6">
          <w:rPr>
            <w:noProof/>
          </w:rPr>
          <w:t>a</w:t>
        </w:r>
        <w:r>
          <w:rPr>
            <w:noProof/>
          </w:rPr>
          <w:t>.m.</w:t>
        </w:r>
      </w:fldSimple>
      <w:r>
        <w:t xml:space="preserve"> local time</w:t>
      </w:r>
      <w:r w:rsidRPr="00C50AFA">
        <w:t xml:space="preserve">, at which time </w:t>
      </w:r>
      <w:r>
        <w:t xml:space="preserve">bids received </w:t>
      </w:r>
      <w:r w:rsidRPr="00C50AFA">
        <w:t>will be publicly opened and read.</w:t>
      </w:r>
      <w:r>
        <w:t xml:space="preserve">  </w:t>
      </w:r>
    </w:p>
    <w:p w:rsidR="008D5BBC" w:rsidRPr="00630341" w:rsidRDefault="008D5BBC" w:rsidP="00BA5B72">
      <w:pPr>
        <w:jc w:val="both"/>
        <w:rPr>
          <w:sz w:val="16"/>
        </w:rPr>
      </w:pPr>
    </w:p>
    <w:p w:rsidR="008D5BBC" w:rsidRPr="00C50AFA" w:rsidRDefault="008D5BBC" w:rsidP="00BA5B72">
      <w:pPr>
        <w:jc w:val="both"/>
      </w:pPr>
      <w:r w:rsidRPr="00C50AFA">
        <w:t xml:space="preserve">In general, the </w:t>
      </w:r>
      <w:r>
        <w:t>project</w:t>
      </w:r>
      <w:r w:rsidR="00FA06B6">
        <w:t xml:space="preserve"> consists of </w:t>
      </w:r>
      <w:r w:rsidR="00BA5B72">
        <w:t xml:space="preserve">the installation of </w:t>
      </w:r>
      <w:r w:rsidR="00F62ECB">
        <w:t>1,460</w:t>
      </w:r>
      <w:r w:rsidR="00BA5B72">
        <w:t xml:space="preserve"> feet of sanitary sewer</w:t>
      </w:r>
      <w:r w:rsidR="00F62ECB">
        <w:t xml:space="preserve"> </w:t>
      </w:r>
      <w:r w:rsidR="00B659E1">
        <w:t>and 5 manholes</w:t>
      </w:r>
      <w:r w:rsidR="00BA5B72">
        <w:t xml:space="preserve"> </w:t>
      </w:r>
      <w:bookmarkStart w:id="0" w:name="_GoBack"/>
      <w:bookmarkEnd w:id="0"/>
      <w:r w:rsidR="00BA5B72">
        <w:t xml:space="preserve">along </w:t>
      </w:r>
      <w:proofErr w:type="spellStart"/>
      <w:r w:rsidR="00F40C7F">
        <w:t>Turtlecreek</w:t>
      </w:r>
      <w:proofErr w:type="spellEnd"/>
      <w:r w:rsidR="00F40C7F">
        <w:t xml:space="preserve"> Road north of </w:t>
      </w:r>
      <w:r w:rsidR="0063317A">
        <w:t xml:space="preserve">Mason-Morrow-Millgrove Road </w:t>
      </w:r>
      <w:r w:rsidR="00BA5B72">
        <w:t>in the Village of South Lebanon.</w:t>
      </w:r>
    </w:p>
    <w:p w:rsidR="008D5BBC" w:rsidRPr="00630341" w:rsidRDefault="008D5BBC" w:rsidP="00BA5B72">
      <w:pPr>
        <w:jc w:val="both"/>
        <w:rPr>
          <w:sz w:val="16"/>
        </w:rPr>
      </w:pPr>
    </w:p>
    <w:p w:rsidR="008D5BBC" w:rsidRPr="009835C2" w:rsidRDefault="008D5BBC" w:rsidP="00BA5B72">
      <w:pPr>
        <w:jc w:val="both"/>
        <w:rPr>
          <w:szCs w:val="24"/>
        </w:rPr>
      </w:pPr>
      <w:r w:rsidRPr="009835C2">
        <w:rPr>
          <w:szCs w:val="24"/>
        </w:rPr>
        <w:t xml:space="preserve">The free electronic Bidding Documents which include plans and specifications may be obtained by contacting the issuing office of </w:t>
      </w:r>
      <w:r w:rsidR="00BA5B72">
        <w:rPr>
          <w:szCs w:val="24"/>
        </w:rPr>
        <w:t>the Village of South Lebanon</w:t>
      </w:r>
      <w:r w:rsidRPr="009835C2">
        <w:rPr>
          <w:szCs w:val="24"/>
        </w:rPr>
        <w:t xml:space="preserve"> at </w:t>
      </w:r>
      <w:hyperlink r:id="rId4" w:history="1">
        <w:r w:rsidR="007F485C" w:rsidRPr="005B72E8">
          <w:rPr>
            <w:rStyle w:val="Hyperlink"/>
            <w:szCs w:val="24"/>
          </w:rPr>
          <w:t>jhaddix@southlebanonohio.org</w:t>
        </w:r>
      </w:hyperlink>
      <w:r w:rsidR="007F485C">
        <w:rPr>
          <w:szCs w:val="24"/>
        </w:rPr>
        <w:t xml:space="preserve"> or at (513) 494-2296</w:t>
      </w:r>
      <w:r w:rsidRPr="009835C2">
        <w:rPr>
          <w:szCs w:val="24"/>
        </w:rPr>
        <w:t xml:space="preserve">. Hard copies are available for an additional </w:t>
      </w:r>
      <w:r w:rsidR="00BA5B72">
        <w:rPr>
          <w:szCs w:val="24"/>
        </w:rPr>
        <w:t xml:space="preserve">$20 </w:t>
      </w:r>
      <w:r w:rsidRPr="009835C2">
        <w:rPr>
          <w:szCs w:val="24"/>
        </w:rPr>
        <w:t>non-refundable</w:t>
      </w:r>
      <w:r w:rsidR="00BA5B72">
        <w:rPr>
          <w:szCs w:val="24"/>
        </w:rPr>
        <w:t xml:space="preserve"> fee</w:t>
      </w:r>
      <w:r w:rsidRPr="009835C2">
        <w:rPr>
          <w:szCs w:val="24"/>
        </w:rPr>
        <w:t xml:space="preserve">. For additional information regarding the project, please visit </w:t>
      </w:r>
      <w:r>
        <w:rPr>
          <w:szCs w:val="24"/>
        </w:rPr>
        <w:t>the</w:t>
      </w:r>
      <w:r w:rsidRPr="009835C2">
        <w:rPr>
          <w:szCs w:val="24"/>
        </w:rPr>
        <w:t xml:space="preserve"> website </w:t>
      </w:r>
      <w:hyperlink r:id="rId5" w:history="1">
        <w:r w:rsidR="00FA06B6" w:rsidRPr="005B72E8">
          <w:rPr>
            <w:rStyle w:val="Hyperlink"/>
            <w:szCs w:val="24"/>
          </w:rPr>
          <w:t>www.southlebanonohio.org</w:t>
        </w:r>
      </w:hyperlink>
      <w:r w:rsidRPr="009835C2">
        <w:rPr>
          <w:szCs w:val="24"/>
        </w:rPr>
        <w:t>.</w:t>
      </w:r>
    </w:p>
    <w:p w:rsidR="008D5BBC" w:rsidRPr="00630341" w:rsidRDefault="008D5BBC" w:rsidP="00BA5B72">
      <w:pPr>
        <w:jc w:val="both"/>
        <w:rPr>
          <w:sz w:val="16"/>
        </w:rPr>
      </w:pPr>
    </w:p>
    <w:p w:rsidR="008D5BBC" w:rsidRDefault="00FA06B6" w:rsidP="00BA5B72">
      <w:pPr>
        <w:jc w:val="both"/>
      </w:pPr>
      <w:r>
        <w:t>The</w:t>
      </w:r>
      <w:r w:rsidR="008D5BBC">
        <w:t xml:space="preserve"> </w:t>
      </w:r>
      <w:r>
        <w:t>Village</w:t>
      </w:r>
      <w:r w:rsidR="008D5BBC">
        <w:t xml:space="preserve"> will </w:t>
      </w:r>
      <w:r>
        <w:t xml:space="preserve">not </w:t>
      </w:r>
      <w:r w:rsidR="008D5BBC">
        <w:t>be responsible for full or partial sets of bidding documents, including Addenda if any, obtained fr</w:t>
      </w:r>
      <w:r>
        <w:t>om sources other than the Village of South Lebanon</w:t>
      </w:r>
      <w:r w:rsidR="008D5BBC">
        <w:t>.</w:t>
      </w:r>
    </w:p>
    <w:p w:rsidR="008D5BBC" w:rsidRPr="00630341" w:rsidRDefault="008D5BBC" w:rsidP="00BA5B72">
      <w:pPr>
        <w:jc w:val="both"/>
        <w:rPr>
          <w:sz w:val="16"/>
        </w:rPr>
      </w:pPr>
    </w:p>
    <w:p w:rsidR="008D5BBC" w:rsidRPr="001C5C68" w:rsidRDefault="008D5BBC" w:rsidP="00BA5B72">
      <w:pPr>
        <w:jc w:val="both"/>
        <w:rPr>
          <w:szCs w:val="24"/>
        </w:rPr>
      </w:pPr>
      <w:r w:rsidRPr="001C5C68">
        <w:rPr>
          <w:szCs w:val="24"/>
        </w:rPr>
        <w:t xml:space="preserve">Bids must be signed and submitted on the separate bidding forms and sealed in a properly identified envelope. </w:t>
      </w:r>
    </w:p>
    <w:p w:rsidR="008D5BBC" w:rsidRPr="00630341" w:rsidRDefault="008D5BBC" w:rsidP="00BA5B72">
      <w:pPr>
        <w:jc w:val="both"/>
        <w:rPr>
          <w:sz w:val="18"/>
        </w:rPr>
      </w:pPr>
    </w:p>
    <w:p w:rsidR="008D5BBC" w:rsidRDefault="008D5BBC" w:rsidP="00BA5B72">
      <w:pPr>
        <w:jc w:val="both"/>
      </w:pPr>
      <w:r>
        <w:t>The bid security shall be furnished in accordance with Instructions to Bidders.</w:t>
      </w:r>
    </w:p>
    <w:p w:rsidR="008D5BBC" w:rsidRPr="00630341" w:rsidRDefault="008D5BBC" w:rsidP="00BA5B72">
      <w:pPr>
        <w:jc w:val="both"/>
        <w:rPr>
          <w:sz w:val="16"/>
        </w:rPr>
      </w:pPr>
    </w:p>
    <w:p w:rsidR="008D5BBC" w:rsidRPr="00C50AFA" w:rsidRDefault="008D5BBC" w:rsidP="00BA5B72">
      <w:pPr>
        <w:jc w:val="both"/>
      </w:pPr>
      <w:r w:rsidRPr="00C50AFA">
        <w:t>The Contractor shall be required to pay not less than the minimum wage rates established by the Department of Industrial Relations of the State of Ohio.</w:t>
      </w:r>
    </w:p>
    <w:p w:rsidR="008D5BBC" w:rsidRPr="00C50AFA" w:rsidRDefault="008D5BBC" w:rsidP="00BA5B72">
      <w:pPr>
        <w:jc w:val="both"/>
      </w:pPr>
    </w:p>
    <w:p w:rsidR="008D5BBC" w:rsidRPr="00C50AFA" w:rsidRDefault="008D5BBC" w:rsidP="00BA5B72">
      <w:pPr>
        <w:jc w:val="both"/>
      </w:pPr>
      <w:r w:rsidRPr="00C50AFA">
        <w:t xml:space="preserve">No </w:t>
      </w:r>
      <w:r>
        <w:t>Bidder</w:t>
      </w:r>
      <w:r w:rsidRPr="00C50AFA">
        <w:t xml:space="preserve"> shall withdraw his Bid within 60 days after the actual opening thereof.</w:t>
      </w:r>
    </w:p>
    <w:p w:rsidR="008D5BBC" w:rsidRPr="00C50AFA" w:rsidRDefault="008D5BBC" w:rsidP="00BA5B72">
      <w:pPr>
        <w:jc w:val="both"/>
      </w:pPr>
    </w:p>
    <w:p w:rsidR="008D5BBC" w:rsidRDefault="008D5BBC" w:rsidP="00BA5B72">
      <w:pPr>
        <w:jc w:val="both"/>
      </w:pPr>
      <w:r w:rsidRPr="00C50AFA">
        <w:t>The Owner reserves the right to reject any or all Bids, waive irregularities in any Bid, and to accept any Bid which is deemed by Owner to be most favorable to the Owner.</w:t>
      </w:r>
    </w:p>
    <w:p w:rsidR="008D5BBC" w:rsidRDefault="008D5BBC" w:rsidP="00BA5B72">
      <w:pPr>
        <w:jc w:val="both"/>
      </w:pPr>
    </w:p>
    <w:p w:rsidR="007011D7" w:rsidRDefault="008D5BBC" w:rsidP="00BA5B72">
      <w:pPr>
        <w:jc w:val="both"/>
      </w:pPr>
      <w:r w:rsidRPr="009C21CA">
        <w:t xml:space="preserve">The bid notice is also available at </w:t>
      </w:r>
      <w:hyperlink r:id="rId6" w:history="1">
        <w:r w:rsidR="007011D7" w:rsidRPr="005B72E8">
          <w:rPr>
            <w:rStyle w:val="Hyperlink"/>
          </w:rPr>
          <w:t>www.southlebanonohio.org</w:t>
        </w:r>
      </w:hyperlink>
      <w:r w:rsidR="007011D7">
        <w:t>.</w:t>
      </w:r>
    </w:p>
    <w:p w:rsidR="008D5BBC" w:rsidRPr="00C50AFA" w:rsidRDefault="008D5BBC" w:rsidP="00BA5B72">
      <w:pPr>
        <w:jc w:val="both"/>
      </w:pPr>
    </w:p>
    <w:p w:rsidR="008D5BBC" w:rsidRPr="00C50AFA" w:rsidRDefault="0063317A" w:rsidP="00BA5B72">
      <w:pPr>
        <w:jc w:val="both"/>
      </w:pPr>
      <w:r>
        <w:t xml:space="preserve">PUBLISH: </w:t>
      </w:r>
      <w:r>
        <w:tab/>
        <w:t>Cincinnati Enquirer</w:t>
      </w:r>
      <w:r w:rsidR="003B4E7A">
        <w:tab/>
      </w:r>
      <w:r w:rsidR="008D5BBC" w:rsidRPr="00C50AFA">
        <w:tab/>
      </w:r>
      <w:r w:rsidR="00FA06B6">
        <w:tab/>
      </w:r>
      <w:r w:rsidR="008D5BBC" w:rsidRPr="00C50AFA">
        <w:tab/>
      </w:r>
      <w:fldSimple w:instr=" MERGEFIELD Owner ">
        <w:r w:rsidR="008D5BBC">
          <w:rPr>
            <w:noProof/>
          </w:rPr>
          <w:t>Village of South Lebanon</w:t>
        </w:r>
      </w:fldSimple>
    </w:p>
    <w:p w:rsidR="0063317A" w:rsidRDefault="00F40C7F" w:rsidP="0063317A">
      <w:pPr>
        <w:ind w:left="720" w:firstLine="720"/>
        <w:jc w:val="both"/>
      </w:pPr>
      <w:r>
        <w:t>August</w:t>
      </w:r>
      <w:r w:rsidR="0063317A">
        <w:t xml:space="preserve"> 1</w:t>
      </w:r>
      <w:r>
        <w:t>0</w:t>
      </w:r>
      <w:r w:rsidR="0063317A">
        <w:t>, 201</w:t>
      </w:r>
      <w:r>
        <w:t>8</w:t>
      </w:r>
      <w:r w:rsidR="0063317A">
        <w:tab/>
      </w:r>
      <w:r w:rsidR="008D5BBC">
        <w:fldChar w:fldCharType="begin"/>
      </w:r>
      <w:r w:rsidR="008D5BBC">
        <w:instrText xml:space="preserve"> MERGEFIELD Advertisement_Date_If_Applicable </w:instrText>
      </w:r>
      <w:r w:rsidR="008D5BBC">
        <w:fldChar w:fldCharType="end"/>
      </w:r>
      <w:r w:rsidR="008D5BBC">
        <w:tab/>
      </w:r>
      <w:r w:rsidR="008D5BBC">
        <w:tab/>
      </w:r>
      <w:r>
        <w:rPr>
          <w:i/>
        </w:rPr>
        <w:tab/>
      </w:r>
      <w:fldSimple w:instr=" MERGEFIELD Authorized_Name_for_Advertisement ">
        <w:r w:rsidR="008D5BBC">
          <w:rPr>
            <w:noProof/>
          </w:rPr>
          <w:t>Jerry Haddix</w:t>
        </w:r>
      </w:fldSimple>
      <w:r w:rsidR="008D5BBC">
        <w:t xml:space="preserve"> </w:t>
      </w:r>
    </w:p>
    <w:p w:rsidR="00720F3C" w:rsidRDefault="0063317A" w:rsidP="0063317A">
      <w:pPr>
        <w:ind w:left="720" w:firstLine="720"/>
        <w:jc w:val="both"/>
      </w:pPr>
      <w:r>
        <w:t>(One-Time)</w:t>
      </w:r>
      <w:r>
        <w:tab/>
      </w:r>
      <w:r>
        <w:tab/>
      </w:r>
      <w:r>
        <w:tab/>
      </w:r>
      <w:r>
        <w:tab/>
      </w:r>
      <w:r>
        <w:tab/>
      </w:r>
      <w:r w:rsidR="00FA06B6">
        <w:t xml:space="preserve">Village </w:t>
      </w:r>
      <w:fldSimple w:instr=" MERGEFIELD Authorized_Title_for_Advertisement ">
        <w:r w:rsidR="008D5BBC">
          <w:rPr>
            <w:noProof/>
          </w:rPr>
          <w:t>Administrator</w:t>
        </w:r>
      </w:fldSimple>
      <w:r w:rsidR="008D5BBC">
        <w:tab/>
      </w:r>
      <w:r w:rsidR="008D5BBC">
        <w:fldChar w:fldCharType="begin"/>
      </w:r>
      <w:r w:rsidR="008D5BBC">
        <w:instrText xml:space="preserve"> MERGEFIELD Advertisement_Date_If_Applicable1 </w:instrText>
      </w:r>
      <w:r w:rsidR="008D5BBC">
        <w:fldChar w:fldCharType="end"/>
      </w:r>
    </w:p>
    <w:sectPr w:rsidR="00720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BBC"/>
    <w:rsid w:val="000B4796"/>
    <w:rsid w:val="0037157A"/>
    <w:rsid w:val="00373B16"/>
    <w:rsid w:val="003B4E7A"/>
    <w:rsid w:val="003E5667"/>
    <w:rsid w:val="003F6A50"/>
    <w:rsid w:val="0063317A"/>
    <w:rsid w:val="007011D7"/>
    <w:rsid w:val="00720F3C"/>
    <w:rsid w:val="007F485C"/>
    <w:rsid w:val="008D5BBC"/>
    <w:rsid w:val="009532A0"/>
    <w:rsid w:val="00A164BE"/>
    <w:rsid w:val="00B40E52"/>
    <w:rsid w:val="00B659E1"/>
    <w:rsid w:val="00BA5B72"/>
    <w:rsid w:val="00EF2E59"/>
    <w:rsid w:val="00F40C7F"/>
    <w:rsid w:val="00F62ECB"/>
    <w:rsid w:val="00FA0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59BD"/>
  <w15:docId w15:val="{5DEC5ABD-9098-4953-9AA7-4AEC4DDC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BB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5B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thlebanonohio.org" TargetMode="External"/><Relationship Id="rId5" Type="http://schemas.openxmlformats.org/officeDocument/2006/relationships/hyperlink" Target="http://www.southlebanonohio.org" TargetMode="External"/><Relationship Id="rId4" Type="http://schemas.openxmlformats.org/officeDocument/2006/relationships/hyperlink" Target="mailto:jhaddix@southlebanonoh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9743D372</Template>
  <TotalTime>1</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Bornhorst</dc:creator>
  <cp:lastModifiedBy>Jerry Haddix</cp:lastModifiedBy>
  <cp:revision>2</cp:revision>
  <dcterms:created xsi:type="dcterms:W3CDTF">2018-08-08T16:06:00Z</dcterms:created>
  <dcterms:modified xsi:type="dcterms:W3CDTF">2018-08-08T16:06:00Z</dcterms:modified>
</cp:coreProperties>
</file>